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Year 11 Brief Composition Checklist PLC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My Brief is………………………………………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1200"/>
        <w:gridCol w:w="1050"/>
        <w:gridCol w:w="1080"/>
        <w:tblGridChange w:id="0">
          <w:tblGrid>
            <w:gridCol w:w="7125"/>
            <w:gridCol w:w="1200"/>
            <w:gridCol w:w="1050"/>
            <w:gridCol w:w="10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Harmony and Tonality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 mostly </w:t>
            </w:r>
            <w:hyperlink r:id="rId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primary chords</w:t>
              </w:r>
            </w:hyperlink>
            <w:r w:rsidDel="00000000" w:rsidR="00000000" w:rsidRPr="00000000">
              <w:rPr>
                <w:rtl w:val="0"/>
              </w:rPr>
              <w:t xml:space="preserve"> (I,IV,V)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secondary chords</w:t>
              </w:r>
            </w:hyperlink>
            <w:r w:rsidDel="00000000" w:rsidR="00000000" w:rsidRPr="00000000">
              <w:rPr>
                <w:rtl w:val="0"/>
              </w:rPr>
              <w:t xml:space="preserve"> (ii,iii,vi(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know what </w:t>
            </w:r>
            <w:hyperlink r:id="rId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key</w:t>
              </w:r>
            </w:hyperlink>
            <w:r w:rsidDel="00000000" w:rsidR="00000000" w:rsidRPr="00000000">
              <w:rPr>
                <w:rtl w:val="0"/>
              </w:rPr>
              <w:t xml:space="preserve"> my piece is in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cadences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to finish sections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</w:t>
            </w: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 pedal note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or </w:t>
            </w: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drone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12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extended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harmony (7th/9th)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inversions</w:t>
              </w:r>
            </w:hyperlink>
            <w:r w:rsidDel="00000000" w:rsidR="00000000" w:rsidRPr="00000000">
              <w:rPr>
                <w:rtl w:val="0"/>
              </w:rPr>
              <w:t xml:space="preserve"> of chords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1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chromatic chords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and/or </w:t>
            </w:r>
            <w:r w:rsidDel="00000000" w:rsidR="00000000" w:rsidRPr="00000000">
              <w:rPr>
                <w:rtl w:val="0"/>
              </w:rPr>
              <w:t xml:space="preserve">dissonance </w:t>
            </w:r>
            <w:r w:rsidDel="00000000" w:rsidR="00000000" w:rsidRPr="00000000">
              <w:rPr>
                <w:rtl w:val="0"/>
              </w:rPr>
              <w:t xml:space="preserve">to build tension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</w:t>
            </w:r>
            <w:hyperlink r:id="rId1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modulated</w:t>
              </w:r>
            </w:hyperlink>
            <w:r w:rsidDel="00000000" w:rsidR="00000000" w:rsidRPr="00000000">
              <w:rPr>
                <w:rtl w:val="0"/>
              </w:rPr>
              <w:t xml:space="preserve"> to a different key </w:t>
            </w:r>
            <w:r w:rsidDel="00000000" w:rsidR="00000000" w:rsidRPr="00000000">
              <w:rPr>
                <w:rtl w:val="0"/>
              </w:rPr>
              <w:t xml:space="preserve">(eg to the dominant or relative major/minor)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0"/>
        <w:gridCol w:w="1290"/>
        <w:gridCol w:w="1080"/>
        <w:gridCol w:w="1050"/>
        <w:tblGridChange w:id="0">
          <w:tblGrid>
            <w:gridCol w:w="7080"/>
            <w:gridCol w:w="1290"/>
            <w:gridCol w:w="1080"/>
            <w:gridCol w:w="1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Structure and Form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recognised structure </w:t>
            </w:r>
            <w:r w:rsidDel="00000000" w:rsidR="00000000" w:rsidRPr="00000000">
              <w:rPr>
                <w:rtl w:val="0"/>
              </w:rPr>
              <w:t xml:space="preserve">(</w:t>
            </w: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ternary form</w:t>
              </w:r>
            </w:hyperlink>
            <w:r w:rsidDel="00000000" w:rsidR="00000000" w:rsidRPr="00000000">
              <w:rPr>
                <w:rtl w:val="0"/>
              </w:rPr>
              <w:t xml:space="preserve">/</w:t>
            </w:r>
            <w:hyperlink r:id="rId1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song structure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a clear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intro/</w:t>
              </w:r>
            </w:hyperlink>
            <w:hyperlink r:id="rId2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outro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have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varied repeated sections</w:t>
            </w:r>
            <w:r w:rsidDel="00000000" w:rsidR="00000000" w:rsidRPr="00000000">
              <w:rPr>
                <w:rtl w:val="0"/>
              </w:rPr>
              <w:t xml:space="preserve"> in my piece so they do not sound exactly the same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written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middle eight/bridge section</w:t>
              </w:r>
            </w:hyperlink>
            <w:r w:rsidDel="00000000" w:rsidR="00000000" w:rsidRPr="00000000">
              <w:rPr>
                <w:rtl w:val="0"/>
              </w:rPr>
              <w:t xml:space="preserve"> that has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different chords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sections are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clear and even (</w:t>
            </w:r>
            <w:r w:rsidDel="00000000" w:rsidR="00000000" w:rsidRPr="00000000">
              <w:rPr>
                <w:rtl w:val="0"/>
              </w:rPr>
              <w:t xml:space="preserve">for example 16 bar sections)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</w:t>
            </w:r>
            <w:hyperlink r:id="rId2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modulated</w:t>
              </w:r>
            </w:hyperlink>
            <w:r w:rsidDel="00000000" w:rsidR="00000000" w:rsidRPr="00000000">
              <w:rPr>
                <w:rtl w:val="0"/>
              </w:rPr>
              <w:t xml:space="preserve"> to a different key </w:t>
            </w:r>
            <w:r w:rsidDel="00000000" w:rsidR="00000000" w:rsidRPr="00000000">
              <w:rPr>
                <w:rtl w:val="0"/>
              </w:rPr>
              <w:t xml:space="preserve">for a new section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75"/>
        <w:gridCol w:w="1350"/>
        <w:gridCol w:w="990"/>
        <w:gridCol w:w="900"/>
        <w:tblGridChange w:id="0">
          <w:tblGrid>
            <w:gridCol w:w="7575"/>
            <w:gridCol w:w="1350"/>
            <w:gridCol w:w="990"/>
            <w:gridCol w:w="9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Accompaniment Styles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block chords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block chords varying the rhythms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2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broken chords/arpeggios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bass notes in octaves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added some </w:t>
            </w:r>
            <w:hyperlink r:id="rId2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articulation markings</w:t>
              </w:r>
            </w:hyperlink>
            <w:r w:rsidDel="00000000" w:rsidR="00000000" w:rsidRPr="00000000">
              <w:rPr>
                <w:rtl w:val="0"/>
              </w:rPr>
              <w:t xml:space="preserve"> to my accompaniment (staccato/legato)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1365"/>
        <w:gridCol w:w="960"/>
        <w:gridCol w:w="960"/>
        <w:tblGridChange w:id="0">
          <w:tblGrid>
            <w:gridCol w:w="7560"/>
            <w:gridCol w:w="1365"/>
            <w:gridCol w:w="96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Melody and rhythm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2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stepwise (conjunct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movement in my melodies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some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2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leaps</w:t>
              </w:r>
            </w:hyperlink>
            <w:r w:rsidDel="00000000" w:rsidR="00000000" w:rsidRPr="00000000">
              <w:rPr>
                <w:rtl w:val="0"/>
              </w:rPr>
              <w:t xml:space="preserve"> in my melodies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2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triadic movement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(arpeggios) in my melodies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 </w:t>
            </w:r>
            <w:hyperlink r:id="rId2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counter melody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(second melody)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ostinato</w:t>
              </w:r>
            </w:hyperlink>
            <w:r w:rsidDel="00000000" w:rsidR="00000000" w:rsidRPr="00000000">
              <w:rPr>
                <w:rtl w:val="0"/>
              </w:rPr>
              <w:t xml:space="preserve"> or</w:t>
            </w: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3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riffs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3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dotted rhythm</w:t>
              </w:r>
            </w:hyperlink>
            <w:r w:rsidDel="00000000" w:rsidR="00000000" w:rsidRPr="00000000">
              <w:rPr>
                <w:rtl w:val="0"/>
              </w:rPr>
              <w:t xml:space="preserve"> in my </w:t>
            </w:r>
            <w:hyperlink r:id="rId3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melody</w:t>
              </w:r>
            </w:hyperlink>
            <w:r w:rsidDel="00000000" w:rsidR="00000000" w:rsidRPr="00000000">
              <w:rPr>
                <w:rtl w:val="0"/>
              </w:rPr>
              <w:t xml:space="preserve"> or </w:t>
            </w:r>
            <w:hyperlink r:id="rId3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accompaniment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an </w:t>
            </w:r>
            <w:hyperlink r:id="rId3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anacrusis</w:t>
              </w:r>
            </w:hyperlink>
            <w:r w:rsidDel="00000000" w:rsidR="00000000" w:rsidRPr="00000000">
              <w:rPr>
                <w:rtl w:val="0"/>
              </w:rPr>
              <w:t xml:space="preserve"> (upbeat) to the piece or section of the piece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3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swing rhythms </w:t>
              </w:r>
            </w:hyperlink>
            <w:r w:rsidDel="00000000" w:rsidR="00000000" w:rsidRPr="00000000">
              <w:rPr>
                <w:rtl w:val="0"/>
              </w:rPr>
              <w:t xml:space="preserve">if appropriate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</w:t>
            </w:r>
            <w:hyperlink r:id="rId3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decorations</w:t>
              </w:r>
            </w:hyperlink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(trills) in my melodies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4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syncopation</w:t>
              </w:r>
            </w:hyperlink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in my melody or accompaniment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</w:t>
            </w:r>
            <w:r w:rsidDel="00000000" w:rsidR="00000000" w:rsidRPr="00000000">
              <w:rPr>
                <w:b w:val="1"/>
                <w:bCs w:val="1"/>
                <w:color w:val="1155cc"/>
                <w:rtl w:val="0"/>
              </w:rPr>
              <w:t xml:space="preserve"> t</w:t>
            </w:r>
            <w:hyperlink r:id="rId4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riplet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 my melody or accompaniment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some </w:t>
            </w:r>
            <w:hyperlink r:id="rId4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polyrhythm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or </w:t>
            </w:r>
            <w:hyperlink r:id="rId4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cross rhythms</w:t>
              </w:r>
            </w:hyperlink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in my piece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  <w:t xml:space="preserve">\</w:t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290"/>
        <w:gridCol w:w="1035"/>
        <w:gridCol w:w="1035"/>
        <w:tblGridChange w:id="0">
          <w:tblGrid>
            <w:gridCol w:w="7410"/>
            <w:gridCol w:w="1290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Tempo and Metre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added a</w:t>
            </w: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time signature</w:t>
              </w:r>
            </w:hyperlink>
            <w:r w:rsidDel="00000000" w:rsidR="00000000" w:rsidRPr="00000000">
              <w:rPr>
                <w:rtl w:val="0"/>
              </w:rPr>
              <w:t xml:space="preserve"> to my piece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added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4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tempo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to my piece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changed the </w:t>
            </w:r>
            <w:r w:rsidDel="00000000" w:rsidR="00000000" w:rsidRPr="00000000">
              <w:rPr>
                <w:rtl w:val="0"/>
              </w:rPr>
              <w:t xml:space="preserve">time signature </w:t>
            </w:r>
            <w:r w:rsidDel="00000000" w:rsidR="00000000" w:rsidRPr="00000000">
              <w:rPr>
                <w:rtl w:val="0"/>
              </w:rPr>
              <w:t xml:space="preserve">during my piece (if appropriate)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changed the tempo using </w:t>
            </w:r>
            <w:hyperlink r:id="rId4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rits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or </w:t>
            </w:r>
            <w:hyperlink r:id="rId5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accels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290"/>
        <w:gridCol w:w="1035"/>
        <w:gridCol w:w="1035"/>
        <w:tblGridChange w:id="0">
          <w:tblGrid>
            <w:gridCol w:w="7410"/>
            <w:gridCol w:w="1290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Texture- How have I layered my parts?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a </w:t>
            </w:r>
            <w:hyperlink r:id="rId5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homophonic</w:t>
              </w:r>
            </w:hyperlink>
            <w:r w:rsidDel="00000000" w:rsidR="00000000" w:rsidRPr="00000000">
              <w:rPr>
                <w:rtl w:val="0"/>
              </w:rPr>
              <w:t xml:space="preserve"> or </w:t>
            </w:r>
            <w:hyperlink r:id="rId5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melody and accompanimen</w:t>
              </w:r>
            </w:hyperlink>
            <w:r w:rsidDel="00000000" w:rsidR="00000000" w:rsidRPr="00000000">
              <w:rPr>
                <w:b w:val="1"/>
                <w:bCs w:val="1"/>
                <w:color w:val="1155cc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texture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 </w:t>
            </w:r>
            <w:hyperlink r:id="rId5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polyphonic</w:t>
              </w:r>
            </w:hyperlink>
            <w:r w:rsidDel="00000000" w:rsidR="00000000" w:rsidRPr="00000000">
              <w:rPr>
                <w:rtl w:val="0"/>
              </w:rPr>
              <w:t xml:space="preserve"> texture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5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monophonic</w:t>
              </w:r>
            </w:hyperlink>
            <w:r w:rsidDel="00000000" w:rsidR="00000000" w:rsidRPr="00000000">
              <w:rPr>
                <w:rtl w:val="0"/>
              </w:rPr>
              <w:t xml:space="preserve"> or </w:t>
            </w:r>
            <w:hyperlink r:id="rId5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unison</w:t>
              </w:r>
            </w:hyperlink>
            <w:r w:rsidDel="00000000" w:rsidR="00000000" w:rsidRPr="00000000">
              <w:rPr>
                <w:rtl w:val="0"/>
              </w:rPr>
              <w:t xml:space="preserve"> texture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a unison texture but in</w:t>
            </w:r>
            <w:hyperlink r:id="rId5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 octaves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brought in/faded out instruments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</w:t>
            </w: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imitation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used some </w:t>
            </w:r>
            <w:hyperlink r:id="rId5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call and response</w:t>
              </w:r>
            </w:hyperlink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used a variety of different textures such as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homophonic,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polyphonic, monophonic or melody and accompaniment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290"/>
        <w:gridCol w:w="1035"/>
        <w:gridCol w:w="1035"/>
        <w:tblGridChange w:id="0">
          <w:tblGrid>
            <w:gridCol w:w="7410"/>
            <w:gridCol w:w="1290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Dynamics and Articulation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added </w:t>
            </w:r>
            <w:hyperlink r:id="rId6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dynamics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to my piece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p.f </w:t>
            </w:r>
            <w:r w:rsidDel="00000000" w:rsidR="00000000" w:rsidRPr="00000000">
              <w:rPr>
                <w:rtl w:val="0"/>
              </w:rPr>
              <w:t xml:space="preserve">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added some changes of dynamics including </w:t>
            </w:r>
            <w:hyperlink r:id="rId6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crescendos </w:t>
              </w:r>
            </w:hyperlink>
            <w:r w:rsidDel="00000000" w:rsidR="00000000" w:rsidRPr="00000000">
              <w:rPr>
                <w:rtl w:val="0"/>
              </w:rPr>
              <w:t xml:space="preserve">and </w:t>
            </w:r>
            <w:hyperlink r:id="rId6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diminuendos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added </w:t>
            </w:r>
            <w:hyperlink r:id="rId6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accents 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o my piece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added </w:t>
            </w:r>
            <w:hyperlink r:id="rId6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staccato,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6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legato </w:t>
              </w:r>
            </w:hyperlink>
            <w:r w:rsidDel="00000000" w:rsidR="00000000" w:rsidRPr="00000000">
              <w:rPr>
                <w:rtl w:val="0"/>
              </w:rPr>
              <w:t xml:space="preserve">or </w:t>
            </w:r>
            <w:hyperlink r:id="rId6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slurs </w:t>
              </w:r>
            </w:hyperlink>
            <w:r w:rsidDel="00000000" w:rsidR="00000000" w:rsidRPr="00000000">
              <w:rPr>
                <w:rtl w:val="0"/>
              </w:rPr>
              <w:t xml:space="preserve">to my piece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290"/>
        <w:gridCol w:w="1035"/>
        <w:gridCol w:w="1035"/>
        <w:tblGridChange w:id="0">
          <w:tblGrid>
            <w:gridCol w:w="7410"/>
            <w:gridCol w:w="1290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Instrumental Techniques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Strings- I have used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6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arco (bowed)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6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pizzicato (plucked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Strings - I have used some </w:t>
            </w:r>
            <w:hyperlink r:id="rId7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double stopping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Woodwind/Brass/Strings- I have made sure the parts are playable in the correct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range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Woodwind/Brass/Strings/Voice- I have written </w:t>
            </w:r>
            <w:hyperlink r:id="rId7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phrase marks</w:t>
              </w:r>
            </w:hyperlink>
            <w:r w:rsidDel="00000000" w:rsidR="00000000" w:rsidRPr="00000000">
              <w:rPr>
                <w:rtl w:val="0"/>
              </w:rPr>
              <w:t xml:space="preserve"> over my melody lines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Woodwind/Brass- I have used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extended techniques</w:t>
            </w:r>
            <w:r w:rsidDel="00000000" w:rsidR="00000000" w:rsidRPr="00000000">
              <w:rPr>
                <w:rtl w:val="0"/>
              </w:rPr>
              <w:t xml:space="preserve"> such as</w:t>
            </w:r>
            <w:r w:rsidDel="00000000" w:rsidR="00000000" w:rsidRPr="00000000">
              <w:rPr>
                <w:color w:val="1155cc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55cc"/>
                <w:rtl w:val="0"/>
              </w:rPr>
              <w:t xml:space="preserve">f</w:t>
            </w:r>
            <w:hyperlink r:id="rId7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lutter tonguing 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or </w:t>
            </w:r>
            <w:hyperlink r:id="rId7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glissando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(trombone only) if appropriate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Brass/Strings- I have added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7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muted sections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Voice- I have checked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range </w:t>
            </w:r>
            <w:r w:rsidDel="00000000" w:rsidR="00000000" w:rsidRPr="00000000">
              <w:rPr>
                <w:rtl w:val="0"/>
              </w:rPr>
              <w:t xml:space="preserve">of my vocal parts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Voice- I have correctly set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lyrics</w:t>
            </w:r>
            <w:r w:rsidDel="00000000" w:rsidR="00000000" w:rsidRPr="00000000">
              <w:rPr>
                <w:rtl w:val="0"/>
              </w:rPr>
              <w:t xml:space="preserve"> to my vocal part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Voice- I have added backing singers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Voice- I have considered how my </w:t>
            </w:r>
            <w:hyperlink r:id="rId7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vocal parts interact with each other </w:t>
              </w:r>
            </w:hyperlink>
            <w:r w:rsidDel="00000000" w:rsidR="00000000" w:rsidRPr="00000000">
              <w:rPr>
                <w:rtl w:val="0"/>
              </w:rPr>
              <w:t xml:space="preserve">(brief 2 only)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Piano- I used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7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pedal markings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Piano- I have used both hands throughout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Piano- I have made sure my part is playable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Guitar- I have used </w:t>
            </w:r>
            <w:hyperlink r:id="rId7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hammer-ons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  <w:hyperlink r:id="rId7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pull-offs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Guitar- I have used </w:t>
            </w:r>
            <w:hyperlink r:id="rId7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strumming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and picking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Guitar- I have used </w:t>
            </w:r>
            <w:hyperlink r:id="rId8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pitch bends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Drums- I have written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hyperlink r:id="rId8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drum fills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Drums- I have used different parts of the </w:t>
            </w:r>
            <w:hyperlink r:id="rId8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drum kit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290"/>
        <w:gridCol w:w="1035"/>
        <w:gridCol w:w="1035"/>
        <w:tblGridChange w:id="0">
          <w:tblGrid>
            <w:gridCol w:w="7410"/>
            <w:gridCol w:w="1290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Composition Admin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Checklist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created a score/lead sheet/annotated screenshots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fully annotated my screenshots if 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completing a lead sheet (songs) I have notated out the melody line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written about my initial ideas in my composition log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explained how I have developed my composition in my composition log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listed and explained the pieces that have inspired my composition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full explained how I have recorded my composition including the role of technology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signed and ticked all of the correct boxes on the composition log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fosuk.server1.apps.focusonsound.com/dictionary/all#Syncopation" TargetMode="External"/><Relationship Id="rId42" Type="http://schemas.openxmlformats.org/officeDocument/2006/relationships/hyperlink" Target="https://fosuk.server1.apps.focusonsound.com/dictionary/all#Triplets" TargetMode="External"/><Relationship Id="rId41" Type="http://schemas.openxmlformats.org/officeDocument/2006/relationships/hyperlink" Target="https://fosuk.server1.apps.focusonsound.com/dictionary/all#Syncopation" TargetMode="External"/><Relationship Id="rId44" Type="http://schemas.openxmlformats.org/officeDocument/2006/relationships/hyperlink" Target="https://fosuk.server1.apps.focusonsound.com/dictionary/all#Cross_rhythm" TargetMode="External"/><Relationship Id="rId43" Type="http://schemas.openxmlformats.org/officeDocument/2006/relationships/hyperlink" Target="https://fosuk.server1.apps.focusonsound.com/dictionary/all#Polyrhythm" TargetMode="External"/><Relationship Id="rId46" Type="http://schemas.openxmlformats.org/officeDocument/2006/relationships/hyperlink" Target="https://fosuk.server1.apps.focusonsound.com/dictionary/all#Time_signature" TargetMode="External"/><Relationship Id="rId45" Type="http://schemas.openxmlformats.org/officeDocument/2006/relationships/hyperlink" Target="https://fosuk.server1.apps.focusonsound.com/dictionary/all#Cross_rhythm" TargetMode="External"/><Relationship Id="rId80" Type="http://schemas.openxmlformats.org/officeDocument/2006/relationships/hyperlink" Target="https://fosuk.server1.apps.focusonsound.com/dictionary/all#Pitch_bend" TargetMode="External"/><Relationship Id="rId82" Type="http://schemas.openxmlformats.org/officeDocument/2006/relationships/hyperlink" Target="https://fosuk.server1.apps.focusonsound.com/dictionary/all#Drum_kit" TargetMode="External"/><Relationship Id="rId81" Type="http://schemas.openxmlformats.org/officeDocument/2006/relationships/hyperlink" Target="https://fosuk.server1.apps.focusonsound.com/dictionary/all#Fill_(drums)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suk.server1.apps.focusonsound.com/dictionary/all#Cadence" TargetMode="External"/><Relationship Id="rId48" Type="http://schemas.openxmlformats.org/officeDocument/2006/relationships/hyperlink" Target="https://fosuk.server1.apps.focusonsound.com/dictionary/all#Tempo" TargetMode="External"/><Relationship Id="rId47" Type="http://schemas.openxmlformats.org/officeDocument/2006/relationships/hyperlink" Target="https://fosuk.server1.apps.focusonsound.com/dictionary/all#Time_signature" TargetMode="External"/><Relationship Id="rId49" Type="http://schemas.openxmlformats.org/officeDocument/2006/relationships/hyperlink" Target="https://fosuk.server1.apps.focusonsound.com/dictionary/all#Ritardando" TargetMode="External"/><Relationship Id="rId5" Type="http://schemas.openxmlformats.org/officeDocument/2006/relationships/styles" Target="styles.xml"/><Relationship Id="rId6" Type="http://schemas.openxmlformats.org/officeDocument/2006/relationships/hyperlink" Target="https://fosuk.server1.apps.focusonsound.com/dictionary/all#Primary_chords" TargetMode="External"/><Relationship Id="rId7" Type="http://schemas.openxmlformats.org/officeDocument/2006/relationships/hyperlink" Target="https://fosuk.server1.apps.focusonsound.com/dictionary/all#Secondary_chords" TargetMode="External"/><Relationship Id="rId8" Type="http://schemas.openxmlformats.org/officeDocument/2006/relationships/hyperlink" Target="https://fosuk.server1.apps.focusonsound.com/dictionary/all#Secondary_chords" TargetMode="External"/><Relationship Id="rId73" Type="http://schemas.openxmlformats.org/officeDocument/2006/relationships/hyperlink" Target="https://fosuk.server1.apps.focusonsound.com/dictionary/all#Glissando" TargetMode="External"/><Relationship Id="rId72" Type="http://schemas.openxmlformats.org/officeDocument/2006/relationships/hyperlink" Target="https://fosuk.server1.apps.focusonsound.com/dictionary/all#Flutter_tonguing" TargetMode="External"/><Relationship Id="rId31" Type="http://schemas.openxmlformats.org/officeDocument/2006/relationships/hyperlink" Target="https://fosuk.server1.apps.focusonsound.com/dictionary/all#Riff" TargetMode="External"/><Relationship Id="rId75" Type="http://schemas.openxmlformats.org/officeDocument/2006/relationships/hyperlink" Target="https://fosuk.server1.apps.focusonsound.com/dictionary/all#Vocal_group" TargetMode="External"/><Relationship Id="rId30" Type="http://schemas.openxmlformats.org/officeDocument/2006/relationships/hyperlink" Target="https://fosuk.server1.apps.focusonsound.com/dictionary/all#Ostinato" TargetMode="External"/><Relationship Id="rId74" Type="http://schemas.openxmlformats.org/officeDocument/2006/relationships/hyperlink" Target="https://fosuk.server1.apps.focusonsound.com/dictionary/all#Muted" TargetMode="External"/><Relationship Id="rId33" Type="http://schemas.openxmlformats.org/officeDocument/2006/relationships/hyperlink" Target="https://fosuk.server1.apps.focusonsound.com/dictionary/all#Dotted_rhythm" TargetMode="External"/><Relationship Id="rId77" Type="http://schemas.openxmlformats.org/officeDocument/2006/relationships/hyperlink" Target="https://fosuk.server1.apps.focusonsound.com/dictionary/all#Hammer-on" TargetMode="External"/><Relationship Id="rId32" Type="http://schemas.openxmlformats.org/officeDocument/2006/relationships/hyperlink" Target="https://fosuk.server1.apps.focusonsound.com/dictionary/all#Riff" TargetMode="External"/><Relationship Id="rId76" Type="http://schemas.openxmlformats.org/officeDocument/2006/relationships/hyperlink" Target="https://fosuk.server1.apps.focusonsound.com/dictionary/all#Sustaining_pedal" TargetMode="External"/><Relationship Id="rId35" Type="http://schemas.openxmlformats.org/officeDocument/2006/relationships/hyperlink" Target="https://fosuk.server1.apps.focusonsound.com/dictionary/all#Melody_and_accompaniment" TargetMode="External"/><Relationship Id="rId79" Type="http://schemas.openxmlformats.org/officeDocument/2006/relationships/hyperlink" Target="https://fosuk.server1.apps.focusonsound.com/dictionary/all#Strumming" TargetMode="External"/><Relationship Id="rId34" Type="http://schemas.openxmlformats.org/officeDocument/2006/relationships/hyperlink" Target="https://fosuk.server1.apps.focusonsound.com/dictionary/all#Melody_basics" TargetMode="External"/><Relationship Id="rId78" Type="http://schemas.openxmlformats.org/officeDocument/2006/relationships/hyperlink" Target="https://fosuk.server1.apps.focusonsound.com/dictionary/all#Pull-off" TargetMode="External"/><Relationship Id="rId71" Type="http://schemas.openxmlformats.org/officeDocument/2006/relationships/hyperlink" Target="https://fosuk.server1.apps.focusonsound.com/dictionary/all#Phrase" TargetMode="External"/><Relationship Id="rId70" Type="http://schemas.openxmlformats.org/officeDocument/2006/relationships/hyperlink" Target="https://fosuk.server1.apps.focusonsound.com/dictionary/all#Double_stopping" TargetMode="External"/><Relationship Id="rId37" Type="http://schemas.openxmlformats.org/officeDocument/2006/relationships/hyperlink" Target="https://fosuk.server1.apps.focusonsound.com/dictionary/all#Swing" TargetMode="External"/><Relationship Id="rId36" Type="http://schemas.openxmlformats.org/officeDocument/2006/relationships/hyperlink" Target="https://fosuk.server1.apps.focusonsound.com/dictionary/all#Anacrusis" TargetMode="External"/><Relationship Id="rId39" Type="http://schemas.openxmlformats.org/officeDocument/2006/relationships/hyperlink" Target="https://fosuk.server1.apps.focusonsound.com/dictionary/all#Ornamentation" TargetMode="External"/><Relationship Id="rId38" Type="http://schemas.openxmlformats.org/officeDocument/2006/relationships/hyperlink" Target="https://fosuk.server1.apps.focusonsound.com/dictionary/all#Ornamentation" TargetMode="External"/><Relationship Id="rId62" Type="http://schemas.openxmlformats.org/officeDocument/2006/relationships/hyperlink" Target="https://fosuk.server1.apps.focusonsound.com/dictionary/all#Crescendo" TargetMode="External"/><Relationship Id="rId61" Type="http://schemas.openxmlformats.org/officeDocument/2006/relationships/hyperlink" Target="https://fosuk.server1.apps.focusonsound.com/dictionary/all#Dynamics" TargetMode="External"/><Relationship Id="rId20" Type="http://schemas.openxmlformats.org/officeDocument/2006/relationships/hyperlink" Target="https://fosuk.server1.apps.focusonsound.com/dictionary/all#Outro" TargetMode="External"/><Relationship Id="rId64" Type="http://schemas.openxmlformats.org/officeDocument/2006/relationships/hyperlink" Target="https://fosuk.server1.apps.focusonsound.com/dictionary/all#Accent" TargetMode="External"/><Relationship Id="rId63" Type="http://schemas.openxmlformats.org/officeDocument/2006/relationships/hyperlink" Target="https://fosuk.server1.apps.focusonsound.com/dictionary/all#Diminuendo" TargetMode="External"/><Relationship Id="rId22" Type="http://schemas.openxmlformats.org/officeDocument/2006/relationships/hyperlink" Target="https://fosuk.server1.apps.focusonsound.com/dictionary/all#Modulation" TargetMode="External"/><Relationship Id="rId66" Type="http://schemas.openxmlformats.org/officeDocument/2006/relationships/hyperlink" Target="https://fosuk.server1.apps.focusonsound.com/dictionary/all#Legato" TargetMode="External"/><Relationship Id="rId21" Type="http://schemas.openxmlformats.org/officeDocument/2006/relationships/hyperlink" Target="https://fosuk.server1.apps.focusonsound.com/dictionary/all#Bridge" TargetMode="External"/><Relationship Id="rId65" Type="http://schemas.openxmlformats.org/officeDocument/2006/relationships/hyperlink" Target="https://fosuk.server1.apps.focusonsound.com/dictionary/all#Staccato" TargetMode="External"/><Relationship Id="rId24" Type="http://schemas.openxmlformats.org/officeDocument/2006/relationships/hyperlink" Target="https://fosuk.server1.apps.focusonsound.com/dictionary/all#Octave_(harmonic)" TargetMode="External"/><Relationship Id="rId68" Type="http://schemas.openxmlformats.org/officeDocument/2006/relationships/hyperlink" Target="https://fosuk.server1.apps.focusonsound.com/dictionary/all#Arco" TargetMode="External"/><Relationship Id="rId23" Type="http://schemas.openxmlformats.org/officeDocument/2006/relationships/hyperlink" Target="https://fosuk.server1.apps.focusonsound.com/dictionary/all#Broken_chord_(texture)" TargetMode="External"/><Relationship Id="rId67" Type="http://schemas.openxmlformats.org/officeDocument/2006/relationships/hyperlink" Target="https://fosuk.server1.apps.focusonsound.com/dictionary/all#Slur" TargetMode="External"/><Relationship Id="rId60" Type="http://schemas.openxmlformats.org/officeDocument/2006/relationships/hyperlink" Target="https://fosuk.server1.apps.focusonsound.com/dictionary/all#Call_and_response" TargetMode="External"/><Relationship Id="rId26" Type="http://schemas.openxmlformats.org/officeDocument/2006/relationships/hyperlink" Target="https://fosuk.server1.apps.focusonsound.com/dictionary/all#Steps" TargetMode="External"/><Relationship Id="rId25" Type="http://schemas.openxmlformats.org/officeDocument/2006/relationships/hyperlink" Target="https://fosuk.server1.apps.focusonsound.com/dictionary/all#Articulation" TargetMode="External"/><Relationship Id="rId69" Type="http://schemas.openxmlformats.org/officeDocument/2006/relationships/hyperlink" Target="https://fosuk.server1.apps.focusonsound.com/dictionary/all#Pizzicato" TargetMode="External"/><Relationship Id="rId28" Type="http://schemas.openxmlformats.org/officeDocument/2006/relationships/hyperlink" Target="https://fosuk.server1.apps.focusonsound.com/dictionary/all#Triadic" TargetMode="External"/><Relationship Id="rId27" Type="http://schemas.openxmlformats.org/officeDocument/2006/relationships/hyperlink" Target="https://fosuk.server1.apps.focusonsound.com/dictionary/all#Leaps" TargetMode="External"/><Relationship Id="rId29" Type="http://schemas.openxmlformats.org/officeDocument/2006/relationships/hyperlink" Target="https://fosuk.server1.apps.focusonsound.com/dictionary/all#Countermelody" TargetMode="External"/><Relationship Id="rId51" Type="http://schemas.openxmlformats.org/officeDocument/2006/relationships/hyperlink" Target="https://fosuk.server1.apps.focusonsound.com/dictionary/all#Homophony" TargetMode="External"/><Relationship Id="rId50" Type="http://schemas.openxmlformats.org/officeDocument/2006/relationships/hyperlink" Target="https://fosuk.server1.apps.focusonsound.com/dictionary/all#Accelerando" TargetMode="External"/><Relationship Id="rId53" Type="http://schemas.openxmlformats.org/officeDocument/2006/relationships/hyperlink" Target="https://fosuk.server1.apps.focusonsound.com/dictionary/all#Polyphony" TargetMode="External"/><Relationship Id="rId52" Type="http://schemas.openxmlformats.org/officeDocument/2006/relationships/hyperlink" Target="https://fosuk.server1.apps.focusonsound.com/dictionary/all#Melody_and_accompaniment" TargetMode="External"/><Relationship Id="rId11" Type="http://schemas.openxmlformats.org/officeDocument/2006/relationships/hyperlink" Target="https://fosuk.server1.apps.focusonsound.com/dictionary/all#Drone" TargetMode="External"/><Relationship Id="rId55" Type="http://schemas.openxmlformats.org/officeDocument/2006/relationships/hyperlink" Target="https://fosuk.server1.apps.focusonsound.com/dictionary/all#Unison" TargetMode="External"/><Relationship Id="rId10" Type="http://schemas.openxmlformats.org/officeDocument/2006/relationships/hyperlink" Target="https://fosuk.server1.apps.focusonsound.com/dictionary/all#Tonic_pedal" TargetMode="External"/><Relationship Id="rId54" Type="http://schemas.openxmlformats.org/officeDocument/2006/relationships/hyperlink" Target="https://fosuk.server1.apps.focusonsound.com/dictionary/all#Monophony" TargetMode="External"/><Relationship Id="rId13" Type="http://schemas.openxmlformats.org/officeDocument/2006/relationships/hyperlink" Target="https://fosuk.server1.apps.focusonsound.com/dictionary/all#Chords_and_inversions" TargetMode="External"/><Relationship Id="rId57" Type="http://schemas.openxmlformats.org/officeDocument/2006/relationships/hyperlink" Target="https://fosuk.server1.apps.focusonsound.com/dictionary/all#Imitation" TargetMode="External"/><Relationship Id="rId12" Type="http://schemas.openxmlformats.org/officeDocument/2006/relationships/hyperlink" Target="https://fosuk.server1.apps.focusonsound.com/dictionary/all#Chord_Extension" TargetMode="External"/><Relationship Id="rId56" Type="http://schemas.openxmlformats.org/officeDocument/2006/relationships/hyperlink" Target="https://fosuk.server1.apps.focusonsound.com/dictionary/all#Octaves" TargetMode="External"/><Relationship Id="rId15" Type="http://schemas.openxmlformats.org/officeDocument/2006/relationships/hyperlink" Target="https://fosuk.server1.apps.focusonsound.com/dictionary/all#Modulation" TargetMode="External"/><Relationship Id="rId59" Type="http://schemas.openxmlformats.org/officeDocument/2006/relationships/hyperlink" Target="https://fosuk.server1.apps.focusonsound.com/dictionary/all#Call_and_response" TargetMode="External"/><Relationship Id="rId14" Type="http://schemas.openxmlformats.org/officeDocument/2006/relationships/hyperlink" Target="https://fosuk.server1.apps.focusonsound.com/dictionary/all#Chromatic_chords" TargetMode="External"/><Relationship Id="rId58" Type="http://schemas.openxmlformats.org/officeDocument/2006/relationships/hyperlink" Target="https://fosuk.server1.apps.focusonsound.com/dictionary/all#Imitation" TargetMode="External"/><Relationship Id="rId17" Type="http://schemas.openxmlformats.org/officeDocument/2006/relationships/hyperlink" Target="https://fosuk.server1.apps.focusonsound.com/dictionary/all#Popular_song" TargetMode="External"/><Relationship Id="rId16" Type="http://schemas.openxmlformats.org/officeDocument/2006/relationships/hyperlink" Target="https://fosuk.server1.apps.focusonsound.com/dictionary/all#Ternary" TargetMode="External"/><Relationship Id="rId19" Type="http://schemas.openxmlformats.org/officeDocument/2006/relationships/hyperlink" Target="https://fosuk.server1.apps.focusonsound.com/dictionary/all#Intro" TargetMode="External"/><Relationship Id="rId18" Type="http://schemas.openxmlformats.org/officeDocument/2006/relationships/hyperlink" Target="https://fosuk.server1.apps.focusonsound.com/dictionary/all#In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