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5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6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11  - (Autumn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6400800</wp:posOffset>
            </wp:positionH>
            <wp:positionV relativeFrom="page">
              <wp:posOffset>5990879</wp:posOffset>
            </wp:positionV>
            <wp:extent cx="881351" cy="881351"/>
            <wp:effectExtent b="0" l="0" r="0" t="0"/>
            <wp:wrapNone/>
            <wp:docPr id="6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6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Combined science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B5 Homeostasis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C3 Quantitative chemistry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C4 Chemical changes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P5a Forces in motion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P5a Forces in action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P7 Magnetism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Biology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B5 Homeostasis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B6 Inheritance, variation and evolution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Chemistry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C3 Quantitative chemistry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C4 Chemical changes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Physics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P6 Waves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P5b Forces in action</w:t>
            </w:r>
          </w:p>
        </w:tc>
      </w:tr>
    </w:tbl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6580875</wp:posOffset>
            </wp:positionH>
            <wp:positionV relativeFrom="page">
              <wp:posOffset>8285822</wp:posOffset>
            </wp:positionV>
            <wp:extent cx="619125" cy="608450"/>
            <wp:effectExtent b="0" l="0" r="0" t="0"/>
            <wp:wrapNone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6666" l="16547" r="17579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4223975</wp:posOffset>
            </wp:positionH>
            <wp:positionV relativeFrom="page">
              <wp:posOffset>8285822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5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1772874</wp:posOffset>
            </wp:positionH>
            <wp:positionV relativeFrom="page">
              <wp:posOffset>8285822</wp:posOffset>
            </wp:positionV>
            <wp:extent cx="619125" cy="619125"/>
            <wp:effectExtent b="0" l="0" r="0" t="0"/>
            <wp:wrapNone/>
            <wp:docPr id="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competition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Combined science - 3 daily goals on Tassomai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Separate science - 4 daily goals on Tassomai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17th Nov - 28th Nov - year 11 mock exams</w:t>
            </w:r>
          </w:p>
        </w:tc>
      </w:tr>
    </w:tbl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“Scientists have become the bearers of the torch of discovery in our quest for knowledge.” – Stephen Hawking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dixey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dgajjar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L/u7nbOR/iZzoJeyVGXc+dP2w==">CgMxLjA4AHIhMU1naXo1V2lLTFZuSVNCNlpLUGZTajIzLUFTMGxNQWtn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