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6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8  - (Autumn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6388675</wp:posOffset>
            </wp:positionH>
            <wp:positionV relativeFrom="page">
              <wp:posOffset>6133754</wp:posOffset>
            </wp:positionV>
            <wp:extent cx="881351" cy="881351"/>
            <wp:effectExtent b="0" l="0" r="0" t="0"/>
            <wp:wrapNone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  <w:drawing>
                <wp:inline distB="0" distT="0" distL="114300" distR="114300">
                  <wp:extent cx="419100" cy="419100"/>
                  <wp:effectExtent b="0" l="0" r="0" t="0"/>
                  <wp:docPr id="6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Organisms 2 - Breathing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a claim linking height to lung volume)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digestion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(evaluate how well a model represents key features of digestion)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Forces 2 - Contact forces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factors that affect the size of frictional forces or drag forces)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pressure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how pressure from your foot onto the ground varies with different footwear)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Matter 2 - Periodic table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(sort elements using chemical data and relate this to their position in the periodic table)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elements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(compare the properties of elements with the properties of the 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compounds they form)</w:t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1810974</wp:posOffset>
            </wp:positionH>
            <wp:positionV relativeFrom="page">
              <wp:posOffset>8312054</wp:posOffset>
            </wp:positionV>
            <wp:extent cx="619125" cy="619125"/>
            <wp:effectExtent b="0" l="0" r="0" t="0"/>
            <wp:wrapNone/>
            <wp:docPr id="6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6598874</wp:posOffset>
            </wp:positionH>
            <wp:positionV relativeFrom="page">
              <wp:posOffset>8316817</wp:posOffset>
            </wp:positionV>
            <wp:extent cx="619125" cy="608450"/>
            <wp:effectExtent b="0" l="0" r="0" t="0"/>
            <wp:wrapNone/>
            <wp:docPr id="6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4204924</wp:posOffset>
            </wp:positionH>
            <wp:positionV relativeFrom="page">
              <wp:posOffset>8184222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6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club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</w:tc>
      </w:tr>
    </w:tbl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“Scientists have become the bearers of the torch of discovery in our quest for knowledge.” – Stephen Hawking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3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KkUHxm89imaYPI8nL3sQxLmJLg==">CgMxLjA4AHIhMTRLd29TTTBWVFhyMXZBNTdTSURIQW9qVkRzdm1nZ0JV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