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47628</wp:posOffset>
            </wp:positionH>
            <wp:positionV relativeFrom="paragraph">
              <wp:posOffset>-647697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-581022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Textiles - Examination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-115.0" w:type="dxa"/>
        <w:tblLayout w:type="fixed"/>
        <w:tblLook w:val="0400"/>
      </w:tblPr>
      <w:tblGrid>
        <w:gridCol w:w="1695"/>
        <w:gridCol w:w="3030"/>
        <w:gridCol w:w="480"/>
        <w:gridCol w:w="3300"/>
        <w:gridCol w:w="1425"/>
        <w:tblGridChange w:id="0">
          <w:tblGrid>
            <w:gridCol w:w="1695"/>
            <w:gridCol w:w="3030"/>
            <w:gridCol w:w="480"/>
            <w:gridCol w:w="3300"/>
            <w:gridCol w:w="14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Eduqas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Personal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My current working at grade 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Ind w:w="-115.0" w:type="dxa"/>
        <w:tblLayout w:type="fixed"/>
        <w:tblLook w:val="0400"/>
      </w:tblPr>
      <w:tblGrid>
        <w:gridCol w:w="1530"/>
        <w:gridCol w:w="6645"/>
        <w:gridCol w:w="600"/>
        <w:gridCol w:w="564"/>
        <w:gridCol w:w="567"/>
        <w:tblGridChange w:id="0">
          <w:tblGrid>
            <w:gridCol w:w="1530"/>
            <w:gridCol w:w="6645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Assessment 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Mind Map 1 - Chosen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 Brief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Mood Board relating to chosen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biography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mini crits of their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detailed critical analysis of one of their pieces of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transcriptions and sketches of their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biography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mini crits of their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detailed critical analysis of one of their pieces of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transcriptions and sketches of their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Primary Research Photographs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Primary Research Drawings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Produce and explore a minimum of three different initial design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Chosen Design to develop and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Development of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Experimentation &amp; exploration of materials and processes for developed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and making with mock ups/toile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Annotation of development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Chosen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Planning for Making Diary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Outcome (EXAM 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Photographic evidence of final piece (EXAM 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Evaluation (EXAM 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line="276" w:lineRule="auto"/>
        <w:jc w:val="center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Once the exam time has started no more work can be added to your folder apart from your evaluation</w:t>
      </w:r>
    </w:p>
    <w:p w:rsidR="00000000" w:rsidDel="00000000" w:rsidP="00000000" w:rsidRDefault="00000000" w:rsidRPr="00000000" w14:paraId="0000009C">
      <w:pPr>
        <w:pageBreakBefore w:val="0"/>
        <w:spacing w:line="276" w:lineRule="auto"/>
        <w:jc w:val="center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