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 LEVEL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</wp:posOffset>
            </wp:positionH>
            <wp:positionV relativeFrom="paragraph">
              <wp:posOffset>19050</wp:posOffset>
            </wp:positionV>
            <wp:extent cx="1180151" cy="1081088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21124" l="0" r="0" t="14249"/>
                    <a:stretch>
                      <a:fillRect/>
                    </a:stretch>
                  </pic:blipFill>
                  <pic:spPr>
                    <a:xfrm>
                      <a:off x="0" y="0"/>
                      <a:ext cx="1180151" cy="1081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5657850</wp:posOffset>
            </wp:positionH>
            <wp:positionV relativeFrom="paragraph">
              <wp:posOffset>95250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ART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  <w:r w:rsidDel="00000000" w:rsidR="00000000" w:rsidRPr="00000000">
        <w:rPr>
          <w:rtl w:val="0"/>
        </w:rPr>
      </w:r>
    </w:p>
    <w:tbl>
      <w:tblPr>
        <w:tblStyle w:val="Table1"/>
        <w:tblW w:w="10343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843"/>
        <w:tblGridChange w:id="0">
          <w:tblGrid>
            <w:gridCol w:w="1696"/>
            <w:gridCol w:w="2694"/>
            <w:gridCol w:w="1275"/>
            <w:gridCol w:w="2835"/>
            <w:gridCol w:w="184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AQA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1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10343.0" w:type="dxa"/>
        <w:jc w:val="left"/>
        <w:tblInd w:w="-115.0" w:type="dxa"/>
        <w:tblLayout w:type="fixed"/>
        <w:tblLook w:val="0400"/>
      </w:tblPr>
      <w:tblGrid>
        <w:gridCol w:w="846"/>
        <w:gridCol w:w="9497"/>
        <w:tblGridChange w:id="0">
          <w:tblGrid>
            <w:gridCol w:w="846"/>
            <w:gridCol w:w="9497"/>
          </w:tblGrid>
        </w:tblGridChange>
      </w:tblGrid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3.0" w:type="dxa"/>
        <w:jc w:val="left"/>
        <w:tblInd w:w="-115.0" w:type="dxa"/>
        <w:tblLayout w:type="fixed"/>
        <w:tblLook w:val="0400"/>
      </w:tblPr>
      <w:tblGrid>
        <w:gridCol w:w="846"/>
        <w:gridCol w:w="7513"/>
        <w:gridCol w:w="708"/>
        <w:gridCol w:w="567"/>
        <w:gridCol w:w="709"/>
        <w:tblGridChange w:id="0">
          <w:tblGrid>
            <w:gridCol w:w="846"/>
            <w:gridCol w:w="7513"/>
            <w:gridCol w:w="708"/>
            <w:gridCol w:w="567"/>
            <w:gridCol w:w="70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INTERNALLY SET ASSIGNMENT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AO1: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Develop ideas through sustained and focused investigations informed by </w:t>
              <w:br w:type="textWrapping"/>
              <w:t xml:space="preserve">contextual and other sources, demonstrating analytical and critical understanding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The starting point – Chosen 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Mind-map of all initial ideas (prior to and including chosen question)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Inspiration board (a collection of research examples and photographs </w:t>
              <w:br w:type="textWrapping"/>
              <w:t xml:space="preserve">that relate to the theme/initial ideas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 Own photographs that relate to the investigation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Research examples from museums/galleries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Examples of other artists’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Written briefs (Mini analysis)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Critical analysis x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Transcriptions - Own idea (Similar techniques / materials)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Critical analysis x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Transcriptions - Own idea (Similar techniques / materials)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Critical analysis x 3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Transcriptions - Own idea (Similar techniques / materials) -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AO2: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Explore and select appropriate resources, media, materials, techniques</w:t>
              <w:br w:type="textWrapping"/>
              <w:t xml:space="preserve">and processes, reviewing and refining ideas as their work develops.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Mind-map of ideas, sourced from A01 and A02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 Ideas sheet x 1 (All different ideas)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Development pieces that relate to best chosen idea and influences eg;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numPr>
                <w:ilvl w:val="0"/>
                <w:numId w:val="4"/>
              </w:numPr>
              <w:spacing w:after="0" w:line="240" w:lineRule="auto"/>
              <w:ind w:left="720" w:right="-694" w:hanging="36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Range of different media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numPr>
                <w:ilvl w:val="0"/>
                <w:numId w:val="5"/>
              </w:numPr>
              <w:spacing w:after="0" w:line="240" w:lineRule="auto"/>
              <w:ind w:left="720" w:right="-694" w:hanging="36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Colour/tone manipulation (try out different colour ranges)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numPr>
                <w:ilvl w:val="0"/>
                <w:numId w:val="6"/>
              </w:numPr>
              <w:spacing w:after="0" w:line="240" w:lineRule="auto"/>
              <w:ind w:left="720" w:right="-694" w:hanging="36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Use of ICT to manipulate best idea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numPr>
                <w:ilvl w:val="0"/>
                <w:numId w:val="7"/>
              </w:numPr>
              <w:spacing w:after="0" w:line="240" w:lineRule="auto"/>
              <w:ind w:left="720" w:right="-694" w:hanging="36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In the style of chosen artist; </w:t>
              <w:br w:type="textWrapping"/>
              <w:t xml:space="preserve">Colour, technique, materials, subject matter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numPr>
                <w:ilvl w:val="0"/>
                <w:numId w:val="2"/>
              </w:numPr>
              <w:spacing w:after="0" w:line="240" w:lineRule="auto"/>
              <w:ind w:left="720" w:right="-694" w:hanging="36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Stencil 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numPr>
                <w:ilvl w:val="0"/>
                <w:numId w:val="1"/>
              </w:numPr>
              <w:spacing w:after="0" w:line="240" w:lineRule="auto"/>
              <w:ind w:left="720" w:right="-694" w:hanging="36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Printmaking (monoprints, block prints, screen prints)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numPr>
                <w:ilvl w:val="0"/>
                <w:numId w:val="3"/>
              </w:numPr>
              <w:spacing w:after="0" w:line="240" w:lineRule="auto"/>
              <w:ind w:left="720" w:right="-694" w:hanging="36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Crop / Zoom / Scale up / Scale down / Size variations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 range of development pieces influenced by‘ Artist 1’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 range of development pieces influenced by‘ Artist 2’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 range of development pieces influenced by‘ Artist 3’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AO3: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Record ideas, observations and insights relevant to intentions,</w:t>
              <w:br w:type="textWrapping"/>
              <w:t xml:space="preserve">reflecting critically on work and progress.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Ideas sheet x 2 (Developed Ideas) - Pulling ideas together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 range of development pieces - combining influences and ideas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Reviewing and refinements / Scaling up to actual size / Zooming in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Action plan &amp; Mock-up of final intentions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Relevant photographs - If incorporated more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Observations - Own drawings from primary source (Black, white and colour) e.g….</w:t>
              <w:br w:type="textWrapping"/>
              <w:t xml:space="preserve">- Pen and ink studies / Charcoal / Painted observation studies / </w:t>
              <w:br w:type="textWrapping"/>
              <w:t xml:space="preserve">Continuous line drawings / Oil pastels / pencil crayons 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8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Observations - Own drawings from secondary source e.g….</w:t>
              <w:br w:type="textWrapping"/>
              <w:t xml:space="preserve">- Pen and ink studies / Charcoal / Painted observation studies / </w:t>
              <w:br w:type="textWrapping"/>
              <w:t xml:space="preserve">Continuous line drawings / Oil pastels / pencil crayons 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AO4: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Present a personal and meaningful response that realises intentions and, </w:t>
              <w:br w:type="textWrapping"/>
              <w:t xml:space="preserve">where appropriate, makes connections between visual and other elements.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Final outcome (Personal Response / Final piece/s)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Evaluation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spacing w:line="276" w:lineRule="auto"/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3.0" w:type="dxa"/>
        <w:jc w:val="left"/>
        <w:tblInd w:w="-115.0" w:type="dxa"/>
        <w:tblLayout w:type="fixed"/>
        <w:tblLook w:val="0400"/>
      </w:tblPr>
      <w:tblGrid>
        <w:gridCol w:w="10343"/>
        <w:tblGridChange w:id="0">
          <w:tblGrid>
            <w:gridCol w:w="10343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F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0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0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