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5.79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5838825</wp:posOffset>
            </wp:positionH>
            <wp:positionV relativeFrom="paragraph">
              <wp:posOffset>114300</wp:posOffset>
            </wp:positionV>
            <wp:extent cx="1533525" cy="1533525"/>
            <wp:effectExtent b="0" l="0" r="0" t="0"/>
            <wp:wrapSquare wrapText="bothSides" distB="114300" distT="11430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88137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52250" y="1561100"/>
                          <a:ext cx="21216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1"/>
                                <w:i w:val="0"/>
                                <w:smallCaps w:val="0"/>
                                <w:strike w:val="0"/>
                                <w:color w:val="00ff00"/>
                                <w:sz w:val="100"/>
                                <w:vertAlign w:val="baseline"/>
                              </w:rPr>
                              <w:t xml:space="preserve">YEAR 8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881373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088" cy="18813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b w:val="1"/>
          <w:bCs w:val="1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Welcome to our</w:t>
      </w:r>
      <w:r w:rsidDel="00000000" w:rsidR="00000000" w:rsidRPr="00000000">
        <w:rPr>
          <w:sz w:val="36"/>
          <w:szCs w:val="36"/>
          <w:rtl w:val="0"/>
        </w:rPr>
        <w:t xml:space="preserve"> Summer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Term Curriculum Newsletter.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595313</wp:posOffset>
            </wp:positionH>
            <wp:positionV relativeFrom="paragraph">
              <wp:posOffset>171450</wp:posOffset>
            </wp:positionV>
            <wp:extent cx="6086475" cy="4200525"/>
            <wp:effectExtent b="0" l="0" r="0" t="0"/>
            <wp:wrapSquare wrapText="bothSides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20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it you will find: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4425048828125" w:line="240" w:lineRule="auto"/>
        <w:ind w:left="1624.390907287597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An introduction to our progress team </w:t>
      </w: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What is being studied in each subject this term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hope you find this helpful. Even more information can be found on our website including our 5 or 7 year learning journeys.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4488410949707" w:lineRule="auto"/>
        <w:ind w:left="508.4645462036133" w:right="832.900390625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</w:rPr>
        <w:drawing>
          <wp:inline distB="19050" distT="19050" distL="19050" distR="19050">
            <wp:extent cx="1390850" cy="74652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850" cy="746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Brookvale Groby</w:t>
      </w:r>
    </w:p>
    <w:p w:rsidR="00000000" w:rsidDel="00000000" w:rsidP="00000000" w:rsidRDefault="00000000" w:rsidRPr="00000000" w14:paraId="0000000F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Learning Campus</w:t>
      </w:r>
    </w:p>
    <w:p w:rsidR="00000000" w:rsidDel="00000000" w:rsidP="00000000" w:rsidRDefault="00000000" w:rsidRPr="00000000" w14:paraId="00000010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Ratby Road, Groby</w:t>
      </w:r>
    </w:p>
    <w:p w:rsidR="00000000" w:rsidDel="00000000" w:rsidP="00000000" w:rsidRDefault="00000000" w:rsidRPr="00000000" w14:paraId="00000011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Leicester | LE6 0FP</w:t>
      </w:r>
    </w:p>
    <w:p w:rsidR="00000000" w:rsidDel="00000000" w:rsidP="00000000" w:rsidRDefault="00000000" w:rsidRPr="00000000" w14:paraId="00000012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t. 0116 287 9921</w:t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e.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reception@brookvalegroby-tmet.uk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w.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www.brookvalegroby-tmet.uk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Mr W Teece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Progress at Brookvale Groby Learning Campus </w:t>
      </w:r>
    </w:p>
    <w:p w:rsidR="00000000" w:rsidDel="00000000" w:rsidP="00000000" w:rsidRDefault="00000000" w:rsidRPr="00000000" w14:paraId="0000001A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would like to thank you in advance for all the hard work and support you will be offering your child as they embrace this year’s academic studies. </w:t>
      </w:r>
    </w:p>
    <w:p w:rsidR="00000000" w:rsidDel="00000000" w:rsidP="00000000" w:rsidRDefault="00000000" w:rsidRPr="00000000" w14:paraId="0000001C">
      <w:pPr>
        <w:widowControl w:val="0"/>
        <w:spacing w:before="301.8261718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school, your child’s form tutor, teachers and the year heads will offer support. We also have a whole school progress team which includes: </w:t>
      </w:r>
    </w:p>
    <w:p w:rsidR="00000000" w:rsidDel="00000000" w:rsidP="00000000" w:rsidRDefault="00000000" w:rsidRPr="00000000" w14:paraId="0000001D">
      <w:pPr>
        <w:widowControl w:val="0"/>
        <w:spacing w:before="301.824951171875" w:lineRule="auto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Dina Gajjar -KS3 Progress lead (yrs 7-9) </w:t>
        <w:tab/>
        <w:t xml:space="preserve">                    </w:t>
        <w:tab/>
        <w:t xml:space="preserve">   </w:t>
        <w:tab/>
        <w:t xml:space="preserve">  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dgajjar@brookvalegroby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 Jack Brownett -KS4 Progress Leader (Yrs 10 and 11)              </w:t>
        <w:tab/>
        <w:t xml:space="preserve">  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jbrownett@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 Taz Johal - Assistant Headteacher, Raising Standards Leader    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tjohal@brookvalegroby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Carol Hubbard - Deputy Headteacher, Progress and Curriculum 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chubbard@brookvalegroby-tmet.uk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Year Head information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7 - Mrs Tina Rumming </w:t>
        <w:tab/>
        <w:tab/>
        <w:tab/>
        <w:tab/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trumming@brookvalegroby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8 - Ms Bethany Morrison</w:t>
        <w:tab/>
        <w:tab/>
        <w:tab/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bmorrison@brookvalegroby-tmet.uk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9 - Mrs Donna Bee </w:t>
        <w:tab/>
        <w:tab/>
        <w:tab/>
        <w:tab/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dbee@brookvalegroby-tmet.uk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br w:type="textWrapping"/>
        <w:t xml:space="preserve">Year 10 - Mrs Jo Clarke </w:t>
        <w:tab/>
        <w:tab/>
        <w:tab/>
        <w:tab/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jclarke@brookvalegroby-tmet.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11 - Mrs Jayne Jordan</w:t>
        <w:tab/>
        <w:tab/>
        <w:tab/>
        <w:tab/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jjordan@brookvalegroby-tmet.uk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339.7399902343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tutor and teacher contacts can be found on the website. </w:t>
      </w:r>
    </w:p>
    <w:p w:rsidR="00000000" w:rsidDel="00000000" w:rsidP="00000000" w:rsidRDefault="00000000" w:rsidRPr="00000000" w14:paraId="00000024">
      <w:pPr>
        <w:widowControl w:val="0"/>
        <w:spacing w:before="212.504882812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team, we will be working with your child to help them make the best possible progress, develop their character and help them understand the importance of kindness and respect.</w:t>
      </w:r>
    </w:p>
    <w:p w:rsidR="00000000" w:rsidDel="00000000" w:rsidP="00000000" w:rsidRDefault="00000000" w:rsidRPr="00000000" w14:paraId="00000025">
      <w:pPr>
        <w:widowControl w:val="0"/>
        <w:ind w:left="141.73228346456688" w:right="-159.92125984251913"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4488410949707" w:lineRule="auto"/>
        <w:ind w:left="508.4645462036133" w:right="832.900390625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9.99908447265625" w:top="84.500732421875" w:left="266.9291305541992" w:right="171.70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jjordan@brookvalegroby-tmet.uk" TargetMode="External"/><Relationship Id="rId11" Type="http://schemas.openxmlformats.org/officeDocument/2006/relationships/hyperlink" Target="http://www.brookvalegroby-tmet.uk" TargetMode="External"/><Relationship Id="rId10" Type="http://schemas.openxmlformats.org/officeDocument/2006/relationships/hyperlink" Target="mailto:reception@brookvalegroby-tmet.uk" TargetMode="External"/><Relationship Id="rId21" Type="http://schemas.openxmlformats.org/officeDocument/2006/relationships/hyperlink" Target="mailto:jjordan@brookvalegroby-tmet.uk" TargetMode="External"/><Relationship Id="rId13" Type="http://schemas.openxmlformats.org/officeDocument/2006/relationships/hyperlink" Target="mailto:jbrownett@brookvalegroby.com" TargetMode="External"/><Relationship Id="rId12" Type="http://schemas.openxmlformats.org/officeDocument/2006/relationships/hyperlink" Target="mailto:dgajjar@brookvalegroby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mailto:tjohal@brookvalegroby.com" TargetMode="External"/><Relationship Id="rId14" Type="http://schemas.openxmlformats.org/officeDocument/2006/relationships/hyperlink" Target="mailto:dgajjar@brookvalegroby.com" TargetMode="External"/><Relationship Id="rId17" Type="http://schemas.openxmlformats.org/officeDocument/2006/relationships/hyperlink" Target="mailto:bmorrison@brookvalegroby-tmet.uk" TargetMode="External"/><Relationship Id="rId16" Type="http://schemas.openxmlformats.org/officeDocument/2006/relationships/hyperlink" Target="mailto:trumming@brookvalegroby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jclarke@brookvalegroby-tmet.uk" TargetMode="External"/><Relationship Id="rId6" Type="http://schemas.openxmlformats.org/officeDocument/2006/relationships/image" Target="media/image1.jpg"/><Relationship Id="rId18" Type="http://schemas.openxmlformats.org/officeDocument/2006/relationships/hyperlink" Target="mailto:dbee@brookvalegroby-tmet.uk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